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F8B33" w14:textId="77A9CDE3" w:rsidR="00BD5468" w:rsidRDefault="00E21225" w:rsidP="00882F36">
      <w:pPr>
        <w:spacing w:after="0" w:line="240" w:lineRule="auto"/>
        <w:rPr>
          <w:rFonts w:cs="David"/>
          <w:b/>
          <w:sz w:val="24"/>
          <w:szCs w:val="24"/>
        </w:rPr>
      </w:pPr>
      <w:r>
        <w:rPr>
          <w:rFonts w:cs="David"/>
          <w:b/>
          <w:sz w:val="24"/>
          <w:szCs w:val="24"/>
        </w:rPr>
        <w:t>Worker Retraining Advisory Committee Meeting</w:t>
      </w:r>
    </w:p>
    <w:p w14:paraId="0CBE32A6" w14:textId="04DD7CEF" w:rsidR="00E21225" w:rsidRDefault="00451909" w:rsidP="00882F36">
      <w:pPr>
        <w:spacing w:after="0" w:line="240" w:lineRule="auto"/>
        <w:rPr>
          <w:rFonts w:cs="David"/>
          <w:b/>
          <w:sz w:val="24"/>
          <w:szCs w:val="24"/>
        </w:rPr>
      </w:pPr>
      <w:r>
        <w:rPr>
          <w:rFonts w:cs="David"/>
          <w:b/>
          <w:sz w:val="24"/>
          <w:szCs w:val="24"/>
        </w:rPr>
        <w:t>April 12, 2013</w:t>
      </w:r>
    </w:p>
    <w:p w14:paraId="238F4982" w14:textId="0A4F8550" w:rsidR="00E21225" w:rsidRDefault="00E21225" w:rsidP="00882F36">
      <w:pPr>
        <w:spacing w:after="0" w:line="240" w:lineRule="auto"/>
        <w:rPr>
          <w:rFonts w:cs="David"/>
          <w:b/>
          <w:sz w:val="24"/>
          <w:szCs w:val="24"/>
        </w:rPr>
      </w:pPr>
      <w:r>
        <w:rPr>
          <w:rFonts w:cs="David"/>
          <w:b/>
          <w:sz w:val="24"/>
          <w:szCs w:val="24"/>
        </w:rPr>
        <w:t xml:space="preserve">Clark College, </w:t>
      </w:r>
      <w:r w:rsidR="00451909">
        <w:rPr>
          <w:rFonts w:cs="David"/>
          <w:b/>
          <w:sz w:val="24"/>
          <w:szCs w:val="24"/>
        </w:rPr>
        <w:t>JSH 245</w:t>
      </w:r>
    </w:p>
    <w:p w14:paraId="484C7786" w14:textId="77777777" w:rsidR="00E21225" w:rsidRDefault="00E21225" w:rsidP="00882F36">
      <w:pPr>
        <w:spacing w:after="0" w:line="240" w:lineRule="auto"/>
        <w:rPr>
          <w:rFonts w:cs="David"/>
          <w:b/>
          <w:sz w:val="24"/>
          <w:szCs w:val="24"/>
        </w:rPr>
      </w:pPr>
    </w:p>
    <w:p w14:paraId="59B46BF8" w14:textId="63FE083F" w:rsidR="00E21225" w:rsidRDefault="00E21225" w:rsidP="00882F36">
      <w:pPr>
        <w:spacing w:after="0" w:line="240" w:lineRule="auto"/>
        <w:rPr>
          <w:rFonts w:cs="David"/>
          <w:b/>
          <w:sz w:val="24"/>
          <w:szCs w:val="24"/>
        </w:rPr>
      </w:pPr>
      <w:r>
        <w:rPr>
          <w:rFonts w:cs="David"/>
          <w:b/>
          <w:sz w:val="24"/>
          <w:szCs w:val="24"/>
        </w:rPr>
        <w:t>In Attendance:</w:t>
      </w:r>
    </w:p>
    <w:p w14:paraId="394C4B5E" w14:textId="2E6CF4EE" w:rsidR="008748E4" w:rsidRDefault="008748E4" w:rsidP="00882F36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Armetta Burney, </w:t>
      </w:r>
      <w:r w:rsidR="00451909">
        <w:rPr>
          <w:rFonts w:cs="David"/>
          <w:sz w:val="24"/>
          <w:szCs w:val="24"/>
        </w:rPr>
        <w:t xml:space="preserve">Darcy </w:t>
      </w:r>
      <w:proofErr w:type="spellStart"/>
      <w:r w:rsidR="00451909">
        <w:rPr>
          <w:rFonts w:cs="David"/>
          <w:sz w:val="24"/>
          <w:szCs w:val="24"/>
        </w:rPr>
        <w:t>Altizer</w:t>
      </w:r>
      <w:proofErr w:type="spellEnd"/>
      <w:r w:rsidR="00451909">
        <w:rPr>
          <w:rFonts w:cs="David"/>
          <w:sz w:val="24"/>
          <w:szCs w:val="24"/>
        </w:rPr>
        <w:t xml:space="preserve">, Darla Utter, Dedra Daehn, Genevieve Howard, Jennifer Dahl, Rebecca </w:t>
      </w:r>
      <w:proofErr w:type="spellStart"/>
      <w:r w:rsidR="00451909">
        <w:rPr>
          <w:rFonts w:cs="David"/>
          <w:sz w:val="24"/>
          <w:szCs w:val="24"/>
        </w:rPr>
        <w:t>Kleiva</w:t>
      </w:r>
      <w:proofErr w:type="spellEnd"/>
      <w:r w:rsidR="00451909">
        <w:rPr>
          <w:rFonts w:cs="David"/>
          <w:sz w:val="24"/>
          <w:szCs w:val="24"/>
        </w:rPr>
        <w:t>, Tim Cook, Tim Foley</w:t>
      </w:r>
    </w:p>
    <w:p w14:paraId="6DE612D2" w14:textId="77777777" w:rsidR="00451909" w:rsidRDefault="00451909" w:rsidP="00882F36">
      <w:pPr>
        <w:spacing w:after="0" w:line="240" w:lineRule="auto"/>
        <w:rPr>
          <w:rFonts w:cs="David"/>
          <w:sz w:val="24"/>
          <w:szCs w:val="24"/>
        </w:rPr>
      </w:pPr>
    </w:p>
    <w:p w14:paraId="34E17DF1" w14:textId="0D55F5DA" w:rsidR="008748E4" w:rsidRDefault="008748E4" w:rsidP="00882F36">
      <w:pPr>
        <w:spacing w:after="0" w:line="240" w:lineRule="auto"/>
        <w:rPr>
          <w:rFonts w:cs="David"/>
          <w:sz w:val="24"/>
          <w:szCs w:val="24"/>
        </w:rPr>
      </w:pPr>
      <w:r w:rsidRPr="008748E4">
        <w:rPr>
          <w:rFonts w:cs="David"/>
          <w:b/>
          <w:sz w:val="24"/>
          <w:szCs w:val="24"/>
        </w:rPr>
        <w:t>Absent:</w:t>
      </w:r>
      <w:r>
        <w:rPr>
          <w:rFonts w:cs="David"/>
          <w:sz w:val="24"/>
          <w:szCs w:val="24"/>
        </w:rPr>
        <w:t xml:space="preserve"> </w:t>
      </w:r>
      <w:r w:rsidR="00451909">
        <w:rPr>
          <w:rFonts w:cs="David"/>
          <w:sz w:val="24"/>
          <w:szCs w:val="24"/>
        </w:rPr>
        <w:t xml:space="preserve">Blake Bowers, Michelle Thor, Rich </w:t>
      </w:r>
      <w:proofErr w:type="spellStart"/>
      <w:r w:rsidR="00451909">
        <w:rPr>
          <w:rFonts w:cs="David"/>
          <w:sz w:val="24"/>
          <w:szCs w:val="24"/>
        </w:rPr>
        <w:t>Gibler</w:t>
      </w:r>
      <w:proofErr w:type="spellEnd"/>
      <w:r>
        <w:rPr>
          <w:rFonts w:cs="David"/>
          <w:sz w:val="24"/>
          <w:szCs w:val="24"/>
        </w:rPr>
        <w:t xml:space="preserve"> </w:t>
      </w:r>
    </w:p>
    <w:p w14:paraId="2CD415B5" w14:textId="77777777" w:rsidR="00275012" w:rsidRDefault="00275012" w:rsidP="00882F36">
      <w:pPr>
        <w:spacing w:after="0" w:line="240" w:lineRule="auto"/>
        <w:rPr>
          <w:rFonts w:cs="David"/>
          <w:sz w:val="24"/>
          <w:szCs w:val="24"/>
        </w:rPr>
      </w:pPr>
    </w:p>
    <w:p w14:paraId="5F5178E0" w14:textId="53970516" w:rsidR="00275012" w:rsidRPr="00275012" w:rsidRDefault="00275012" w:rsidP="00882F36">
      <w:pPr>
        <w:spacing w:after="0" w:line="240" w:lineRule="auto"/>
        <w:rPr>
          <w:rFonts w:cs="David"/>
          <w:b/>
          <w:sz w:val="24"/>
          <w:szCs w:val="24"/>
        </w:rPr>
      </w:pPr>
      <w:r w:rsidRPr="00297400">
        <w:rPr>
          <w:rFonts w:cs="David"/>
          <w:b/>
          <w:sz w:val="24"/>
          <w:szCs w:val="24"/>
        </w:rPr>
        <w:t>Welcome</w:t>
      </w:r>
    </w:p>
    <w:p w14:paraId="7935E6AE" w14:textId="249673D5" w:rsidR="008748E4" w:rsidRDefault="00275012" w:rsidP="00882F36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Dr. Tim Cook, Vice President of Instruction at Clark College, </w:t>
      </w:r>
      <w:r w:rsidR="00ED599E">
        <w:rPr>
          <w:rFonts w:cs="David"/>
          <w:sz w:val="24"/>
          <w:szCs w:val="24"/>
        </w:rPr>
        <w:t xml:space="preserve">welcomed everyone and thanked them for taking the time to serve on the Worker Retraining </w:t>
      </w:r>
      <w:r w:rsidR="005E7ADA">
        <w:rPr>
          <w:rFonts w:cs="David"/>
          <w:sz w:val="24"/>
          <w:szCs w:val="24"/>
        </w:rPr>
        <w:t xml:space="preserve">(WRT) </w:t>
      </w:r>
      <w:r w:rsidR="00ED599E">
        <w:rPr>
          <w:rFonts w:cs="David"/>
          <w:sz w:val="24"/>
          <w:szCs w:val="24"/>
        </w:rPr>
        <w:t>Advisory</w:t>
      </w:r>
      <w:r w:rsidR="001428D2">
        <w:rPr>
          <w:rFonts w:cs="David"/>
          <w:sz w:val="24"/>
          <w:szCs w:val="24"/>
        </w:rPr>
        <w:t xml:space="preserve"> Committee.  </w:t>
      </w:r>
      <w:r w:rsidR="001428D2" w:rsidRPr="00297400">
        <w:rPr>
          <w:rFonts w:cs="David"/>
          <w:sz w:val="24"/>
          <w:szCs w:val="24"/>
        </w:rPr>
        <w:t xml:space="preserve">He hopes the committee can assist </w:t>
      </w:r>
      <w:r w:rsidR="009B0489">
        <w:rPr>
          <w:rFonts w:cs="David"/>
          <w:sz w:val="24"/>
          <w:szCs w:val="24"/>
        </w:rPr>
        <w:t xml:space="preserve">in </w:t>
      </w:r>
      <w:r w:rsidR="00297400" w:rsidRPr="00297400">
        <w:rPr>
          <w:rFonts w:cs="David"/>
          <w:sz w:val="24"/>
          <w:szCs w:val="24"/>
        </w:rPr>
        <w:t>providing</w:t>
      </w:r>
      <w:r w:rsidR="00ED599E">
        <w:rPr>
          <w:rFonts w:cs="David"/>
          <w:sz w:val="24"/>
          <w:szCs w:val="24"/>
        </w:rPr>
        <w:t xml:space="preserve"> di</w:t>
      </w:r>
      <w:r w:rsidR="009B0489">
        <w:rPr>
          <w:rFonts w:cs="David"/>
          <w:sz w:val="24"/>
          <w:szCs w:val="24"/>
        </w:rPr>
        <w:t>rection and strategic planning to the college.</w:t>
      </w:r>
    </w:p>
    <w:p w14:paraId="4C323FAE" w14:textId="77777777" w:rsidR="001428D2" w:rsidRPr="008748E4" w:rsidRDefault="001428D2" w:rsidP="00882F36">
      <w:pPr>
        <w:spacing w:after="0" w:line="240" w:lineRule="auto"/>
        <w:rPr>
          <w:rFonts w:cs="David"/>
          <w:sz w:val="24"/>
          <w:szCs w:val="24"/>
        </w:rPr>
      </w:pPr>
    </w:p>
    <w:p w14:paraId="1E4BDF53" w14:textId="5C630385" w:rsidR="00BD5468" w:rsidRDefault="00BD5468" w:rsidP="00882F36">
      <w:pPr>
        <w:spacing w:after="0" w:line="240" w:lineRule="auto"/>
        <w:rPr>
          <w:rFonts w:cs="David"/>
          <w:b/>
          <w:sz w:val="24"/>
          <w:szCs w:val="24"/>
        </w:rPr>
      </w:pPr>
      <w:r w:rsidRPr="001428D2">
        <w:rPr>
          <w:rFonts w:cs="David"/>
          <w:b/>
          <w:sz w:val="24"/>
          <w:szCs w:val="24"/>
        </w:rPr>
        <w:t>Introductions</w:t>
      </w:r>
    </w:p>
    <w:p w14:paraId="5D8AFD20" w14:textId="64322623" w:rsidR="00BD5468" w:rsidRPr="00F07D96" w:rsidRDefault="001D637A" w:rsidP="00882F36">
      <w:pPr>
        <w:spacing w:after="0" w:line="240" w:lineRule="auto"/>
        <w:rPr>
          <w:rFonts w:cs="David"/>
          <w:sz w:val="24"/>
          <w:szCs w:val="24"/>
        </w:rPr>
      </w:pPr>
      <w:r w:rsidRPr="00F07D96">
        <w:rPr>
          <w:rFonts w:cs="David"/>
          <w:sz w:val="24"/>
          <w:szCs w:val="24"/>
        </w:rPr>
        <w:t xml:space="preserve">Everyone introduced themselves and gave a brief account </w:t>
      </w:r>
      <w:r w:rsidR="00ED599E">
        <w:rPr>
          <w:rFonts w:cs="David"/>
          <w:sz w:val="24"/>
          <w:szCs w:val="24"/>
        </w:rPr>
        <w:t>of their job duties.</w:t>
      </w:r>
    </w:p>
    <w:p w14:paraId="5FC324AE" w14:textId="77777777" w:rsidR="00BD5468" w:rsidRDefault="00BD5468" w:rsidP="00882F36">
      <w:pPr>
        <w:spacing w:after="0" w:line="240" w:lineRule="auto"/>
        <w:rPr>
          <w:rFonts w:cs="David"/>
          <w:b/>
          <w:sz w:val="24"/>
          <w:szCs w:val="24"/>
        </w:rPr>
      </w:pPr>
    </w:p>
    <w:p w14:paraId="57A949B8" w14:textId="5261D986" w:rsidR="00813097" w:rsidRPr="00AE564A" w:rsidRDefault="009F2128" w:rsidP="00882F36">
      <w:pPr>
        <w:spacing w:after="0" w:line="240" w:lineRule="auto"/>
        <w:rPr>
          <w:rFonts w:cs="David"/>
          <w:b/>
          <w:sz w:val="24"/>
          <w:szCs w:val="24"/>
        </w:rPr>
      </w:pPr>
      <w:r>
        <w:rPr>
          <w:rFonts w:cs="David"/>
          <w:b/>
          <w:sz w:val="24"/>
          <w:szCs w:val="24"/>
        </w:rPr>
        <w:t>2013-14 Worker Retraining Grant</w:t>
      </w:r>
    </w:p>
    <w:p w14:paraId="21381E92" w14:textId="47757858" w:rsidR="009F2128" w:rsidRDefault="001428D2" w:rsidP="00882F36">
      <w:pPr>
        <w:spacing w:after="0" w:line="240" w:lineRule="auto"/>
        <w:rPr>
          <w:rFonts w:cs="David"/>
          <w:sz w:val="24"/>
          <w:szCs w:val="24"/>
        </w:rPr>
      </w:pPr>
      <w:r w:rsidRPr="00AE564A">
        <w:rPr>
          <w:rFonts w:cs="David"/>
          <w:sz w:val="24"/>
          <w:szCs w:val="24"/>
        </w:rPr>
        <w:t xml:space="preserve">Dedra </w:t>
      </w:r>
      <w:r w:rsidR="00FA2846" w:rsidRPr="00AE564A">
        <w:rPr>
          <w:rFonts w:cs="David"/>
          <w:sz w:val="24"/>
          <w:szCs w:val="24"/>
        </w:rPr>
        <w:t xml:space="preserve">Daehn, Director of Academic Services at Clark College, </w:t>
      </w:r>
      <w:r w:rsidR="00766161" w:rsidRPr="00AE564A">
        <w:rPr>
          <w:rFonts w:cs="David"/>
          <w:sz w:val="24"/>
          <w:szCs w:val="24"/>
        </w:rPr>
        <w:t xml:space="preserve">stated that </w:t>
      </w:r>
      <w:r w:rsidR="00E044A0" w:rsidRPr="00AE564A">
        <w:rPr>
          <w:rFonts w:cs="David"/>
          <w:sz w:val="24"/>
          <w:szCs w:val="24"/>
        </w:rPr>
        <w:t xml:space="preserve">the </w:t>
      </w:r>
      <w:r w:rsidR="00766161" w:rsidRPr="00AE564A">
        <w:rPr>
          <w:rFonts w:cs="David"/>
          <w:sz w:val="24"/>
          <w:szCs w:val="24"/>
        </w:rPr>
        <w:t>Worker Retraining Advisory Committee is a state-mandated committee</w:t>
      </w:r>
      <w:r w:rsidR="00644912" w:rsidRPr="00AE564A">
        <w:rPr>
          <w:rFonts w:cs="David"/>
          <w:sz w:val="24"/>
          <w:szCs w:val="24"/>
        </w:rPr>
        <w:t xml:space="preserve"> </w:t>
      </w:r>
      <w:r w:rsidR="00E044A0" w:rsidRPr="00AE564A">
        <w:rPr>
          <w:rFonts w:cs="David"/>
          <w:sz w:val="24"/>
          <w:szCs w:val="24"/>
        </w:rPr>
        <w:t xml:space="preserve">formed to ensure the collaboration between Clark College, </w:t>
      </w:r>
      <w:proofErr w:type="spellStart"/>
      <w:r w:rsidR="00E044A0" w:rsidRPr="00AE564A">
        <w:rPr>
          <w:rFonts w:cs="David"/>
          <w:sz w:val="24"/>
          <w:szCs w:val="24"/>
        </w:rPr>
        <w:t>WorkSource</w:t>
      </w:r>
      <w:proofErr w:type="spellEnd"/>
      <w:r w:rsidR="00E044A0" w:rsidRPr="00AE564A">
        <w:rPr>
          <w:rFonts w:cs="David"/>
          <w:sz w:val="24"/>
          <w:szCs w:val="24"/>
        </w:rPr>
        <w:t xml:space="preserve"> and other community entities.  </w:t>
      </w:r>
      <w:r w:rsidR="00C06927">
        <w:rPr>
          <w:rFonts w:cs="David"/>
          <w:sz w:val="24"/>
          <w:szCs w:val="24"/>
        </w:rPr>
        <w:t xml:space="preserve">The role of the committee is to make sure the college is meeting the needs of the community. </w:t>
      </w:r>
      <w:r w:rsidR="00E044A0" w:rsidRPr="00AE564A">
        <w:rPr>
          <w:rFonts w:cs="David"/>
          <w:sz w:val="24"/>
          <w:szCs w:val="24"/>
        </w:rPr>
        <w:t>The committee meets twice a year.  Ded</w:t>
      </w:r>
      <w:r w:rsidR="00AE564A" w:rsidRPr="00AE564A">
        <w:rPr>
          <w:rFonts w:cs="David"/>
          <w:sz w:val="24"/>
          <w:szCs w:val="24"/>
        </w:rPr>
        <w:t>ra gave a PowerP</w:t>
      </w:r>
      <w:r w:rsidR="00E044A0" w:rsidRPr="00AE564A">
        <w:rPr>
          <w:rFonts w:cs="David"/>
          <w:sz w:val="24"/>
          <w:szCs w:val="24"/>
        </w:rPr>
        <w:t xml:space="preserve">oint presentation showcasing the </w:t>
      </w:r>
      <w:r w:rsidR="005E7ADA" w:rsidRPr="00AE564A">
        <w:rPr>
          <w:rFonts w:cs="David"/>
          <w:sz w:val="24"/>
          <w:szCs w:val="24"/>
        </w:rPr>
        <w:t>college’s WRT Program overview, 2013-14 plan, the role of c</w:t>
      </w:r>
      <w:r w:rsidR="00AE564A" w:rsidRPr="00AE564A">
        <w:rPr>
          <w:rFonts w:cs="David"/>
          <w:sz w:val="24"/>
          <w:szCs w:val="24"/>
        </w:rPr>
        <w:t>ommunity colleges and Clark College’s 2013-14 WRT Program mix and how it supports strategic industry clusters.  See attached PowerPoint.</w:t>
      </w:r>
      <w:r w:rsidR="00766161" w:rsidRPr="00AE564A">
        <w:rPr>
          <w:rFonts w:cs="David"/>
          <w:sz w:val="24"/>
          <w:szCs w:val="24"/>
        </w:rPr>
        <w:t xml:space="preserve"> </w:t>
      </w:r>
      <w:r w:rsidRPr="00AE564A">
        <w:rPr>
          <w:rFonts w:cs="David"/>
          <w:sz w:val="24"/>
          <w:szCs w:val="24"/>
        </w:rPr>
        <w:t xml:space="preserve"> </w:t>
      </w:r>
      <w:r w:rsidR="00822F87" w:rsidRPr="00AE564A">
        <w:rPr>
          <w:rFonts w:cs="David"/>
          <w:sz w:val="24"/>
          <w:szCs w:val="24"/>
        </w:rPr>
        <w:t xml:space="preserve"> </w:t>
      </w:r>
      <w:r w:rsidR="00297400" w:rsidRPr="00AE564A">
        <w:rPr>
          <w:rFonts w:cs="David"/>
          <w:sz w:val="24"/>
          <w:szCs w:val="24"/>
        </w:rPr>
        <w:t xml:space="preserve"> </w:t>
      </w:r>
    </w:p>
    <w:p w14:paraId="7F84789C" w14:textId="77777777" w:rsidR="009F2128" w:rsidRDefault="009F2128" w:rsidP="00882F36">
      <w:pPr>
        <w:spacing w:after="0" w:line="240" w:lineRule="auto"/>
        <w:rPr>
          <w:rFonts w:cs="David"/>
          <w:sz w:val="24"/>
          <w:szCs w:val="24"/>
        </w:rPr>
      </w:pPr>
    </w:p>
    <w:p w14:paraId="274D5E68" w14:textId="562A1336" w:rsidR="00297400" w:rsidRDefault="009F2128" w:rsidP="00882F36">
      <w:pPr>
        <w:spacing w:after="0" w:line="240" w:lineRule="auto"/>
        <w:rPr>
          <w:rFonts w:cs="David"/>
          <w:b/>
          <w:sz w:val="24"/>
          <w:szCs w:val="24"/>
        </w:rPr>
      </w:pPr>
      <w:r w:rsidRPr="009F2128">
        <w:rPr>
          <w:rFonts w:cs="David"/>
          <w:b/>
          <w:sz w:val="24"/>
          <w:szCs w:val="24"/>
        </w:rPr>
        <w:t>Proposed Worker Retraining Program Mix for grant application</w:t>
      </w:r>
    </w:p>
    <w:p w14:paraId="44D262EE" w14:textId="10198398" w:rsidR="009F2128" w:rsidRPr="00043E0B" w:rsidRDefault="00043E0B" w:rsidP="00882F36">
      <w:pPr>
        <w:spacing w:after="0" w:line="240" w:lineRule="auto"/>
        <w:rPr>
          <w:rFonts w:cs="David"/>
          <w:sz w:val="24"/>
          <w:szCs w:val="24"/>
        </w:rPr>
      </w:pPr>
      <w:r w:rsidRPr="00043E0B">
        <w:rPr>
          <w:rFonts w:cs="David"/>
          <w:sz w:val="24"/>
          <w:szCs w:val="24"/>
        </w:rPr>
        <w:t xml:space="preserve">Along </w:t>
      </w:r>
      <w:r>
        <w:rPr>
          <w:rFonts w:cs="David"/>
          <w:sz w:val="24"/>
          <w:szCs w:val="24"/>
        </w:rPr>
        <w:t>with the PowerPoint, Dedra also ha</w:t>
      </w:r>
      <w:r w:rsidR="00C06927">
        <w:rPr>
          <w:rFonts w:cs="David"/>
          <w:sz w:val="24"/>
          <w:szCs w:val="24"/>
        </w:rPr>
        <w:t xml:space="preserve">nded out a one-page </w:t>
      </w:r>
      <w:proofErr w:type="gramStart"/>
      <w:r w:rsidR="00C06927">
        <w:rPr>
          <w:rFonts w:cs="David"/>
          <w:sz w:val="24"/>
          <w:szCs w:val="24"/>
        </w:rPr>
        <w:t>2013-14 CTC Worker Retraining Program Mix</w:t>
      </w:r>
      <w:proofErr w:type="gramEnd"/>
      <w:r w:rsidR="00C06927">
        <w:rPr>
          <w:rFonts w:cs="David"/>
          <w:sz w:val="24"/>
          <w:szCs w:val="24"/>
        </w:rPr>
        <w:t xml:space="preserve">.  The focus is on the four main areas: Health, Manufacturing/Production, High Tech, and Professional/Technical Service.  The page contained the program names, total WRT funds targeted for that program, the anticipated number of WRT students and the hourly median wage.  </w:t>
      </w:r>
      <w:r w:rsidR="00907D2E">
        <w:rPr>
          <w:rFonts w:cs="David"/>
          <w:sz w:val="24"/>
          <w:szCs w:val="24"/>
        </w:rPr>
        <w:t>See attached for specifics.</w:t>
      </w:r>
    </w:p>
    <w:p w14:paraId="0AB62907" w14:textId="77777777" w:rsidR="00FA2846" w:rsidRPr="009B0489" w:rsidRDefault="00FA2846" w:rsidP="00882F36">
      <w:pPr>
        <w:spacing w:after="0" w:line="240" w:lineRule="auto"/>
        <w:rPr>
          <w:rFonts w:cs="David"/>
          <w:sz w:val="24"/>
          <w:szCs w:val="24"/>
          <w:highlight w:val="yellow"/>
        </w:rPr>
      </w:pPr>
    </w:p>
    <w:p w14:paraId="3B265A80" w14:textId="0CC8CC8E" w:rsidR="006C654D" w:rsidRPr="00115211" w:rsidRDefault="00275012" w:rsidP="00882F36">
      <w:pPr>
        <w:spacing w:after="0" w:line="240" w:lineRule="auto"/>
        <w:rPr>
          <w:rFonts w:cs="David"/>
          <w:b/>
          <w:sz w:val="24"/>
          <w:szCs w:val="24"/>
        </w:rPr>
      </w:pPr>
      <w:r w:rsidRPr="00115211">
        <w:rPr>
          <w:rFonts w:cs="David"/>
          <w:b/>
          <w:sz w:val="24"/>
          <w:szCs w:val="24"/>
        </w:rPr>
        <w:t>Worker Retraining Financial Aid</w:t>
      </w:r>
    </w:p>
    <w:p w14:paraId="09509B95" w14:textId="1109B637" w:rsidR="00FA2846" w:rsidRPr="00115211" w:rsidRDefault="00AE564A" w:rsidP="00882F36">
      <w:pPr>
        <w:spacing w:after="0" w:line="240" w:lineRule="auto"/>
        <w:rPr>
          <w:rFonts w:cs="David"/>
          <w:sz w:val="24"/>
          <w:szCs w:val="24"/>
        </w:rPr>
      </w:pPr>
      <w:r w:rsidRPr="00115211">
        <w:rPr>
          <w:rFonts w:cs="David"/>
          <w:sz w:val="24"/>
          <w:szCs w:val="24"/>
        </w:rPr>
        <w:t xml:space="preserve">Rebecca </w:t>
      </w:r>
      <w:proofErr w:type="spellStart"/>
      <w:r w:rsidRPr="00115211">
        <w:rPr>
          <w:rFonts w:cs="David"/>
          <w:sz w:val="24"/>
          <w:szCs w:val="24"/>
        </w:rPr>
        <w:t>Kleiva</w:t>
      </w:r>
      <w:proofErr w:type="spellEnd"/>
      <w:r w:rsidR="00FA2846" w:rsidRPr="00115211">
        <w:rPr>
          <w:rFonts w:cs="David"/>
          <w:sz w:val="24"/>
          <w:szCs w:val="24"/>
        </w:rPr>
        <w:t>, Financial Aid Program Specialist at Clark College, presented a Review of Worker Retraining Funds.  See attached.  The focus of financial aid is to help stu</w:t>
      </w:r>
      <w:r w:rsidR="008B4175" w:rsidRPr="00115211">
        <w:rPr>
          <w:rFonts w:cs="David"/>
          <w:sz w:val="24"/>
          <w:szCs w:val="24"/>
        </w:rPr>
        <w:t>dents get started and complete. Training Completer Aid went away a few years ago and now Financial Aid is trying to rebuild that fund.  There is a 90% completion rate on students given the Training Completer Aid.</w:t>
      </w:r>
      <w:r w:rsidR="00115211" w:rsidRPr="00115211">
        <w:rPr>
          <w:rFonts w:cs="David"/>
          <w:sz w:val="24"/>
          <w:szCs w:val="24"/>
        </w:rPr>
        <w:t xml:space="preserve"> Rebecca was asked if not using all the funding as a negative impact.  She replied that they have </w:t>
      </w:r>
      <w:proofErr w:type="gramStart"/>
      <w:r w:rsidR="00115211" w:rsidRPr="00115211">
        <w:rPr>
          <w:rFonts w:cs="David"/>
          <w:sz w:val="24"/>
          <w:szCs w:val="24"/>
        </w:rPr>
        <w:t>never not</w:t>
      </w:r>
      <w:proofErr w:type="gramEnd"/>
      <w:r w:rsidR="00115211" w:rsidRPr="00115211">
        <w:rPr>
          <w:rFonts w:cs="David"/>
          <w:sz w:val="24"/>
          <w:szCs w:val="24"/>
        </w:rPr>
        <w:t xml:space="preserve"> used all of the funds.</w:t>
      </w:r>
    </w:p>
    <w:p w14:paraId="23A3DE34" w14:textId="77777777" w:rsidR="008B4175" w:rsidRPr="009B0489" w:rsidRDefault="008B4175" w:rsidP="00882F36">
      <w:pPr>
        <w:spacing w:after="0" w:line="240" w:lineRule="auto"/>
        <w:rPr>
          <w:rFonts w:cs="David"/>
          <w:sz w:val="24"/>
          <w:szCs w:val="24"/>
          <w:highlight w:val="yellow"/>
        </w:rPr>
      </w:pPr>
    </w:p>
    <w:p w14:paraId="73E94057" w14:textId="47F361BD" w:rsidR="006E27A7" w:rsidRPr="00115211" w:rsidRDefault="00AA645C" w:rsidP="006E27A7">
      <w:pPr>
        <w:spacing w:after="0" w:line="240" w:lineRule="auto"/>
        <w:rPr>
          <w:rFonts w:cs="David"/>
          <w:b/>
          <w:sz w:val="24"/>
          <w:szCs w:val="24"/>
        </w:rPr>
      </w:pPr>
      <w:r w:rsidRPr="00115211">
        <w:rPr>
          <w:rFonts w:cs="David"/>
          <w:b/>
          <w:sz w:val="24"/>
          <w:szCs w:val="24"/>
        </w:rPr>
        <w:t>Feedback from the Committee:</w:t>
      </w:r>
    </w:p>
    <w:p w14:paraId="5EF95A70" w14:textId="6D216A93" w:rsidR="00AA645C" w:rsidRPr="00115211" w:rsidRDefault="00AA645C" w:rsidP="00AA645C">
      <w:pPr>
        <w:pStyle w:val="ListParagraph"/>
        <w:numPr>
          <w:ilvl w:val="0"/>
          <w:numId w:val="11"/>
        </w:numPr>
        <w:spacing w:after="0" w:line="240" w:lineRule="auto"/>
        <w:rPr>
          <w:rFonts w:cs="David"/>
          <w:sz w:val="24"/>
          <w:szCs w:val="24"/>
        </w:rPr>
      </w:pPr>
      <w:r w:rsidRPr="00115211">
        <w:rPr>
          <w:rFonts w:cs="David"/>
          <w:sz w:val="24"/>
          <w:szCs w:val="24"/>
        </w:rPr>
        <w:t xml:space="preserve">Jennifer Dahl, Employment Specialist at </w:t>
      </w:r>
      <w:proofErr w:type="spellStart"/>
      <w:r w:rsidRPr="00115211">
        <w:rPr>
          <w:rFonts w:cs="David"/>
          <w:sz w:val="24"/>
          <w:szCs w:val="24"/>
        </w:rPr>
        <w:t>WorkSource</w:t>
      </w:r>
      <w:proofErr w:type="spellEnd"/>
      <w:r w:rsidRPr="00115211">
        <w:rPr>
          <w:rFonts w:cs="David"/>
          <w:sz w:val="24"/>
          <w:szCs w:val="24"/>
        </w:rPr>
        <w:t>, stated that they have 3 major grants right now:</w:t>
      </w:r>
    </w:p>
    <w:p w14:paraId="5418243D" w14:textId="5EF73E04" w:rsidR="000923A3" w:rsidRPr="00115211" w:rsidRDefault="00AA645C" w:rsidP="000923A3">
      <w:pPr>
        <w:pStyle w:val="ListParagraph"/>
        <w:numPr>
          <w:ilvl w:val="1"/>
          <w:numId w:val="11"/>
        </w:numPr>
        <w:spacing w:after="0" w:line="240" w:lineRule="auto"/>
        <w:rPr>
          <w:rFonts w:cs="David"/>
          <w:sz w:val="24"/>
          <w:szCs w:val="24"/>
        </w:rPr>
      </w:pPr>
      <w:r w:rsidRPr="00115211">
        <w:rPr>
          <w:rFonts w:cs="David"/>
          <w:sz w:val="24"/>
          <w:szCs w:val="24"/>
        </w:rPr>
        <w:t xml:space="preserve">Machining/Mechatronics: 4 </w:t>
      </w:r>
      <w:proofErr w:type="spellStart"/>
      <w:r w:rsidRPr="00115211">
        <w:rPr>
          <w:rFonts w:cs="David"/>
          <w:sz w:val="24"/>
          <w:szCs w:val="24"/>
        </w:rPr>
        <w:t>y</w:t>
      </w:r>
      <w:r w:rsidR="000923A3" w:rsidRPr="00115211">
        <w:rPr>
          <w:rFonts w:cs="David"/>
          <w:sz w:val="24"/>
          <w:szCs w:val="24"/>
        </w:rPr>
        <w:t>r</w:t>
      </w:r>
      <w:proofErr w:type="spellEnd"/>
      <w:r w:rsidR="000923A3" w:rsidRPr="00115211">
        <w:rPr>
          <w:rFonts w:cs="David"/>
          <w:sz w:val="24"/>
          <w:szCs w:val="24"/>
        </w:rPr>
        <w:t xml:space="preserve"> grant</w:t>
      </w:r>
    </w:p>
    <w:p w14:paraId="3EA2FE65" w14:textId="3FFA5829" w:rsidR="000923A3" w:rsidRPr="00115211" w:rsidRDefault="000923A3" w:rsidP="000923A3">
      <w:pPr>
        <w:pStyle w:val="ListParagraph"/>
        <w:numPr>
          <w:ilvl w:val="2"/>
          <w:numId w:val="11"/>
        </w:numPr>
        <w:spacing w:after="0" w:line="240" w:lineRule="auto"/>
        <w:rPr>
          <w:rFonts w:cs="David"/>
          <w:sz w:val="24"/>
          <w:szCs w:val="24"/>
        </w:rPr>
      </w:pPr>
      <w:r w:rsidRPr="00115211">
        <w:rPr>
          <w:rFonts w:cs="David"/>
          <w:sz w:val="24"/>
          <w:szCs w:val="24"/>
        </w:rPr>
        <w:t>Genevieve Howard met with</w:t>
      </w:r>
      <w:r w:rsidR="004816EB" w:rsidRPr="00115211">
        <w:rPr>
          <w:rFonts w:cs="David"/>
          <w:sz w:val="24"/>
          <w:szCs w:val="24"/>
        </w:rPr>
        <w:t xml:space="preserve"> </w:t>
      </w:r>
      <w:r w:rsidR="006B579D" w:rsidRPr="00115211">
        <w:rPr>
          <w:rFonts w:cs="David"/>
          <w:sz w:val="24"/>
          <w:szCs w:val="24"/>
        </w:rPr>
        <w:t xml:space="preserve">the </w:t>
      </w:r>
      <w:r w:rsidR="004816EB" w:rsidRPr="00115211">
        <w:rPr>
          <w:rFonts w:cs="David"/>
          <w:sz w:val="24"/>
          <w:szCs w:val="24"/>
        </w:rPr>
        <w:t>Millwright Industry Focus Group</w:t>
      </w:r>
      <w:r w:rsidRPr="00115211">
        <w:rPr>
          <w:rFonts w:cs="David"/>
          <w:sz w:val="24"/>
          <w:szCs w:val="24"/>
        </w:rPr>
        <w:t xml:space="preserve"> on April 11</w:t>
      </w:r>
      <w:r w:rsidR="004816EB" w:rsidRPr="00115211">
        <w:rPr>
          <w:rFonts w:cs="David"/>
          <w:sz w:val="24"/>
          <w:szCs w:val="24"/>
          <w:vertAlign w:val="superscript"/>
        </w:rPr>
        <w:t>th</w:t>
      </w:r>
      <w:r w:rsidRPr="00115211">
        <w:rPr>
          <w:rFonts w:cs="David"/>
          <w:sz w:val="24"/>
          <w:szCs w:val="24"/>
        </w:rPr>
        <w:t>.  There may be a blended Machining/Mechatronics Program in the future.</w:t>
      </w:r>
    </w:p>
    <w:p w14:paraId="40502DBB" w14:textId="7E7737C2" w:rsidR="000923A3" w:rsidRPr="00115211" w:rsidRDefault="000923A3" w:rsidP="000923A3">
      <w:pPr>
        <w:pStyle w:val="ListParagraph"/>
        <w:numPr>
          <w:ilvl w:val="2"/>
          <w:numId w:val="11"/>
        </w:numPr>
        <w:spacing w:after="0" w:line="240" w:lineRule="auto"/>
        <w:rPr>
          <w:rFonts w:cs="David"/>
          <w:sz w:val="24"/>
          <w:szCs w:val="24"/>
        </w:rPr>
      </w:pPr>
      <w:r w:rsidRPr="00115211">
        <w:rPr>
          <w:rFonts w:cs="David"/>
          <w:sz w:val="24"/>
          <w:szCs w:val="24"/>
        </w:rPr>
        <w:lastRenderedPageBreak/>
        <w:t>Contact Genevieve Howard if interested in a Mechatronics Open House.</w:t>
      </w:r>
    </w:p>
    <w:p w14:paraId="36028051" w14:textId="63CB9460" w:rsidR="00AA645C" w:rsidRPr="00115211" w:rsidRDefault="00AA645C" w:rsidP="00AA645C">
      <w:pPr>
        <w:pStyle w:val="ListParagraph"/>
        <w:numPr>
          <w:ilvl w:val="1"/>
          <w:numId w:val="11"/>
        </w:numPr>
        <w:spacing w:after="0" w:line="240" w:lineRule="auto"/>
        <w:rPr>
          <w:rFonts w:cs="David"/>
          <w:sz w:val="24"/>
          <w:szCs w:val="24"/>
        </w:rPr>
      </w:pPr>
      <w:r w:rsidRPr="00115211">
        <w:rPr>
          <w:rFonts w:cs="David"/>
          <w:sz w:val="24"/>
          <w:szCs w:val="24"/>
        </w:rPr>
        <w:t>CTA Grant</w:t>
      </w:r>
      <w:bookmarkStart w:id="0" w:name="_GoBack"/>
      <w:bookmarkEnd w:id="0"/>
    </w:p>
    <w:p w14:paraId="2E22D265" w14:textId="31199604" w:rsidR="000923A3" w:rsidRPr="00115211" w:rsidRDefault="000923A3" w:rsidP="000923A3">
      <w:pPr>
        <w:pStyle w:val="ListParagraph"/>
        <w:numPr>
          <w:ilvl w:val="2"/>
          <w:numId w:val="11"/>
        </w:numPr>
        <w:spacing w:after="0" w:line="240" w:lineRule="auto"/>
        <w:rPr>
          <w:rFonts w:cs="David"/>
          <w:sz w:val="24"/>
          <w:szCs w:val="24"/>
        </w:rPr>
      </w:pPr>
      <w:r w:rsidRPr="00115211">
        <w:rPr>
          <w:rFonts w:cs="David"/>
          <w:sz w:val="24"/>
          <w:szCs w:val="24"/>
        </w:rPr>
        <w:t>CTA supports individuals to go through the programs.</w:t>
      </w:r>
    </w:p>
    <w:p w14:paraId="64F69C00" w14:textId="12359C79" w:rsidR="00AA645C" w:rsidRPr="00115211" w:rsidRDefault="00AA645C" w:rsidP="00AA645C">
      <w:pPr>
        <w:pStyle w:val="ListParagraph"/>
        <w:numPr>
          <w:ilvl w:val="1"/>
          <w:numId w:val="11"/>
        </w:numPr>
        <w:spacing w:after="0" w:line="240" w:lineRule="auto"/>
        <w:rPr>
          <w:rFonts w:cs="David"/>
          <w:sz w:val="24"/>
          <w:szCs w:val="24"/>
        </w:rPr>
      </w:pPr>
      <w:r w:rsidRPr="00115211">
        <w:rPr>
          <w:rFonts w:cs="David"/>
          <w:sz w:val="24"/>
          <w:szCs w:val="24"/>
        </w:rPr>
        <w:t>On-the job Training Grant</w:t>
      </w:r>
    </w:p>
    <w:p w14:paraId="140801B1" w14:textId="14508C21" w:rsidR="00AA645C" w:rsidRPr="00115211" w:rsidRDefault="00AA645C" w:rsidP="00AA645C">
      <w:pPr>
        <w:pStyle w:val="ListParagraph"/>
        <w:numPr>
          <w:ilvl w:val="2"/>
          <w:numId w:val="11"/>
        </w:numPr>
        <w:spacing w:after="0" w:line="240" w:lineRule="auto"/>
        <w:rPr>
          <w:rFonts w:cs="David"/>
          <w:sz w:val="24"/>
          <w:szCs w:val="24"/>
        </w:rPr>
      </w:pPr>
      <w:r w:rsidRPr="00115211">
        <w:rPr>
          <w:rFonts w:cs="David"/>
          <w:sz w:val="24"/>
          <w:szCs w:val="24"/>
        </w:rPr>
        <w:t>Modeled after the Toyota T-10 Program with experience and education.</w:t>
      </w:r>
    </w:p>
    <w:p w14:paraId="5CC68633" w14:textId="05641861" w:rsidR="00B967DC" w:rsidRPr="00115211" w:rsidRDefault="00B967DC" w:rsidP="00B967DC">
      <w:pPr>
        <w:pStyle w:val="ListParagraph"/>
        <w:numPr>
          <w:ilvl w:val="0"/>
          <w:numId w:val="11"/>
        </w:numPr>
        <w:spacing w:after="0" w:line="240" w:lineRule="auto"/>
        <w:rPr>
          <w:rFonts w:cs="David"/>
          <w:sz w:val="24"/>
          <w:szCs w:val="24"/>
        </w:rPr>
      </w:pPr>
      <w:r w:rsidRPr="00115211">
        <w:rPr>
          <w:rFonts w:cs="David"/>
          <w:sz w:val="24"/>
          <w:szCs w:val="24"/>
        </w:rPr>
        <w:t xml:space="preserve">Rebecca asked if there was anything on the horizon for Project Management Certificate Program.  Currently New Horizon offers it and Sequel Soft offers it online.  Tim will look into </w:t>
      </w:r>
      <w:r w:rsidR="00C87955" w:rsidRPr="00115211">
        <w:rPr>
          <w:rFonts w:cs="David"/>
          <w:sz w:val="24"/>
          <w:szCs w:val="24"/>
        </w:rPr>
        <w:t>offering it at Clark College.</w:t>
      </w:r>
    </w:p>
    <w:p w14:paraId="685109C6" w14:textId="07F0E705" w:rsidR="00C87955" w:rsidRPr="00115211" w:rsidRDefault="00C87955" w:rsidP="00B967DC">
      <w:pPr>
        <w:pStyle w:val="ListParagraph"/>
        <w:numPr>
          <w:ilvl w:val="0"/>
          <w:numId w:val="11"/>
        </w:numPr>
        <w:spacing w:after="0" w:line="240" w:lineRule="auto"/>
        <w:rPr>
          <w:rFonts w:cs="David"/>
          <w:sz w:val="24"/>
          <w:szCs w:val="24"/>
        </w:rPr>
      </w:pPr>
      <w:r w:rsidRPr="00115211">
        <w:rPr>
          <w:rFonts w:cs="David"/>
          <w:sz w:val="24"/>
          <w:szCs w:val="24"/>
        </w:rPr>
        <w:t xml:space="preserve">Jennifer stated that </w:t>
      </w:r>
      <w:proofErr w:type="spellStart"/>
      <w:r w:rsidRPr="00115211">
        <w:rPr>
          <w:rFonts w:cs="David"/>
          <w:sz w:val="24"/>
          <w:szCs w:val="24"/>
        </w:rPr>
        <w:t>WorkSource</w:t>
      </w:r>
      <w:proofErr w:type="spellEnd"/>
      <w:r w:rsidRPr="00115211">
        <w:rPr>
          <w:rFonts w:cs="David"/>
          <w:sz w:val="24"/>
          <w:szCs w:val="24"/>
        </w:rPr>
        <w:t xml:space="preserve"> loves the Nursing Program at Clark College.</w:t>
      </w:r>
    </w:p>
    <w:p w14:paraId="3D9CD665" w14:textId="18265B13" w:rsidR="000923A3" w:rsidRPr="00115211" w:rsidRDefault="006B579D" w:rsidP="00B967DC">
      <w:pPr>
        <w:pStyle w:val="ListParagraph"/>
        <w:numPr>
          <w:ilvl w:val="0"/>
          <w:numId w:val="11"/>
        </w:numPr>
        <w:spacing w:after="0" w:line="240" w:lineRule="auto"/>
        <w:rPr>
          <w:rFonts w:cs="David"/>
          <w:sz w:val="24"/>
          <w:szCs w:val="24"/>
        </w:rPr>
      </w:pPr>
      <w:r w:rsidRPr="00115211">
        <w:rPr>
          <w:rFonts w:cs="David"/>
          <w:sz w:val="24"/>
          <w:szCs w:val="24"/>
        </w:rPr>
        <w:t>Medical Office Specialist- How do companies find employees? Genevieve stated that there has been a major shift in faculty and curriculum and the program now requires an internship.</w:t>
      </w:r>
    </w:p>
    <w:p w14:paraId="1280A8F1" w14:textId="19AD073F" w:rsidR="006B579D" w:rsidRPr="00115211" w:rsidRDefault="006B579D" w:rsidP="00B967DC">
      <w:pPr>
        <w:pStyle w:val="ListParagraph"/>
        <w:numPr>
          <w:ilvl w:val="0"/>
          <w:numId w:val="11"/>
        </w:numPr>
        <w:spacing w:after="0" w:line="240" w:lineRule="auto"/>
        <w:rPr>
          <w:rFonts w:cs="David"/>
          <w:sz w:val="24"/>
          <w:szCs w:val="24"/>
        </w:rPr>
      </w:pPr>
      <w:r w:rsidRPr="00115211">
        <w:rPr>
          <w:rFonts w:cs="David"/>
          <w:sz w:val="24"/>
          <w:szCs w:val="24"/>
        </w:rPr>
        <w:t>Health Informatics requires a Capstone instead of internship.</w:t>
      </w:r>
    </w:p>
    <w:p w14:paraId="1F0F5F2B" w14:textId="768FCD26" w:rsidR="00AA645C" w:rsidRPr="00115211" w:rsidRDefault="006B579D" w:rsidP="006E27A7">
      <w:pPr>
        <w:pStyle w:val="ListParagraph"/>
        <w:numPr>
          <w:ilvl w:val="0"/>
          <w:numId w:val="11"/>
        </w:numPr>
        <w:spacing w:after="0" w:line="240" w:lineRule="auto"/>
        <w:rPr>
          <w:rFonts w:cs="David"/>
          <w:sz w:val="24"/>
          <w:szCs w:val="24"/>
        </w:rPr>
      </w:pPr>
      <w:r w:rsidRPr="00115211">
        <w:rPr>
          <w:rFonts w:cs="David"/>
          <w:sz w:val="24"/>
          <w:szCs w:val="24"/>
        </w:rPr>
        <w:t xml:space="preserve">Construction students are not eligible for financial aid or </w:t>
      </w:r>
      <w:proofErr w:type="spellStart"/>
      <w:r w:rsidRPr="00115211">
        <w:rPr>
          <w:rFonts w:cs="David"/>
          <w:sz w:val="24"/>
          <w:szCs w:val="24"/>
        </w:rPr>
        <w:t>WorkSource</w:t>
      </w:r>
      <w:proofErr w:type="spellEnd"/>
      <w:r w:rsidRPr="00115211">
        <w:rPr>
          <w:rFonts w:cs="David"/>
          <w:sz w:val="24"/>
          <w:szCs w:val="24"/>
        </w:rPr>
        <w:t xml:space="preserve"> funds because the program is housed at the Clark County Skills Center using the Skill Center’s faculty. How can we support these students and get them financial aid?   </w:t>
      </w:r>
    </w:p>
    <w:p w14:paraId="2BC2BE5A" w14:textId="77777777" w:rsidR="00AA645C" w:rsidRPr="009B0489" w:rsidRDefault="00AA645C" w:rsidP="006E27A7">
      <w:pPr>
        <w:spacing w:after="0" w:line="240" w:lineRule="auto"/>
        <w:rPr>
          <w:rFonts w:cs="David"/>
          <w:b/>
          <w:sz w:val="24"/>
          <w:szCs w:val="24"/>
          <w:highlight w:val="yellow"/>
        </w:rPr>
      </w:pPr>
    </w:p>
    <w:p w14:paraId="34FE3747" w14:textId="4213B4A9" w:rsidR="00B74082" w:rsidRPr="00B74082" w:rsidRDefault="00B74082" w:rsidP="00B74082">
      <w:pPr>
        <w:spacing w:after="0" w:line="240" w:lineRule="auto"/>
        <w:rPr>
          <w:rFonts w:cs="David"/>
          <w:b/>
          <w:sz w:val="24"/>
          <w:szCs w:val="24"/>
        </w:rPr>
      </w:pPr>
      <w:r w:rsidRPr="00B74082">
        <w:rPr>
          <w:rFonts w:cs="David"/>
          <w:b/>
          <w:sz w:val="24"/>
          <w:szCs w:val="24"/>
        </w:rPr>
        <w:t>2013-14 Membership Suggestions</w:t>
      </w:r>
    </w:p>
    <w:p w14:paraId="179B763D" w14:textId="07003F3A" w:rsidR="00B74082" w:rsidRPr="00B74082" w:rsidRDefault="00B74082" w:rsidP="00B74082">
      <w:pPr>
        <w:spacing w:after="0" w:line="240" w:lineRule="auto"/>
        <w:rPr>
          <w:rFonts w:cs="David"/>
          <w:sz w:val="24"/>
          <w:szCs w:val="24"/>
        </w:rPr>
      </w:pPr>
      <w:r w:rsidRPr="00B74082">
        <w:rPr>
          <w:rFonts w:cs="David"/>
          <w:sz w:val="24"/>
          <w:szCs w:val="24"/>
        </w:rPr>
        <w:t>Dedra asked the committee if they were willing to serve next year.  She also mentioned that if they knew of others willing to serve on the committee for 2013-14 to email her their information.</w:t>
      </w:r>
    </w:p>
    <w:p w14:paraId="097B74A1" w14:textId="77777777" w:rsidR="00B57A12" w:rsidRPr="009B0489" w:rsidRDefault="00B57A12" w:rsidP="00882F36">
      <w:pPr>
        <w:spacing w:after="0" w:line="240" w:lineRule="auto"/>
        <w:rPr>
          <w:rFonts w:cs="David"/>
          <w:sz w:val="24"/>
          <w:szCs w:val="24"/>
          <w:highlight w:val="yellow"/>
        </w:rPr>
      </w:pPr>
    </w:p>
    <w:p w14:paraId="7195E457" w14:textId="77777777" w:rsidR="00ED599E" w:rsidRDefault="00275012" w:rsidP="00ED599E">
      <w:pPr>
        <w:spacing w:after="0" w:line="240" w:lineRule="auto"/>
        <w:rPr>
          <w:rFonts w:cs="David"/>
          <w:b/>
          <w:sz w:val="24"/>
          <w:szCs w:val="24"/>
        </w:rPr>
      </w:pPr>
      <w:r w:rsidRPr="00ED599E">
        <w:rPr>
          <w:rFonts w:cs="David"/>
          <w:b/>
          <w:sz w:val="24"/>
          <w:szCs w:val="24"/>
        </w:rPr>
        <w:t>Next Meeting</w:t>
      </w:r>
    </w:p>
    <w:p w14:paraId="14287FFD" w14:textId="4D9EB597" w:rsidR="00687737" w:rsidRPr="00ED599E" w:rsidRDefault="00B74082" w:rsidP="00ED599E">
      <w:pPr>
        <w:spacing w:after="0" w:line="240" w:lineRule="auto"/>
        <w:rPr>
          <w:rFonts w:cs="David"/>
          <w:b/>
          <w:sz w:val="24"/>
          <w:szCs w:val="24"/>
        </w:rPr>
      </w:pPr>
      <w:r>
        <w:rPr>
          <w:rFonts w:cs="David"/>
          <w:sz w:val="24"/>
          <w:szCs w:val="24"/>
        </w:rPr>
        <w:t>Fall 2013</w:t>
      </w:r>
    </w:p>
    <w:sectPr w:rsidR="00687737" w:rsidRPr="00ED599E" w:rsidSect="001B3FFC">
      <w:type w:val="continuous"/>
      <w:pgSz w:w="12240" w:h="15840"/>
      <w:pgMar w:top="1080" w:right="1008" w:bottom="720" w:left="1008" w:header="720" w:footer="720" w:gutter="0"/>
      <w:pgBorders w:offsetFrom="page">
        <w:top w:val="thinThickThinMediumGap" w:sz="24" w:space="24" w:color="31849B" w:themeColor="accent5" w:themeShade="BF"/>
        <w:left w:val="thinThickThinMediumGap" w:sz="24" w:space="24" w:color="31849B" w:themeColor="accent5" w:themeShade="BF"/>
        <w:bottom w:val="thinThickThinMediumGap" w:sz="24" w:space="24" w:color="31849B" w:themeColor="accent5" w:themeShade="BF"/>
        <w:right w:val="thinThickThinMediumGap" w:sz="24" w:space="24" w:color="31849B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EDF"/>
    <w:multiLevelType w:val="hybridMultilevel"/>
    <w:tmpl w:val="93D6F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5E2B0C"/>
    <w:multiLevelType w:val="hybridMultilevel"/>
    <w:tmpl w:val="4F200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D83C40"/>
    <w:multiLevelType w:val="hybridMultilevel"/>
    <w:tmpl w:val="63008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2A28F0"/>
    <w:multiLevelType w:val="hybridMultilevel"/>
    <w:tmpl w:val="FAF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24994"/>
    <w:multiLevelType w:val="hybridMultilevel"/>
    <w:tmpl w:val="EB140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2603D"/>
    <w:multiLevelType w:val="hybridMultilevel"/>
    <w:tmpl w:val="C404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87D8B"/>
    <w:multiLevelType w:val="hybridMultilevel"/>
    <w:tmpl w:val="2F42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2328C"/>
    <w:multiLevelType w:val="hybridMultilevel"/>
    <w:tmpl w:val="ADECD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BF7DDE"/>
    <w:multiLevelType w:val="hybridMultilevel"/>
    <w:tmpl w:val="FAD4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C3F1C"/>
    <w:multiLevelType w:val="hybridMultilevel"/>
    <w:tmpl w:val="D1F8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B6836"/>
    <w:multiLevelType w:val="hybridMultilevel"/>
    <w:tmpl w:val="41667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AC"/>
    <w:rsid w:val="00007388"/>
    <w:rsid w:val="00043E0B"/>
    <w:rsid w:val="000923A3"/>
    <w:rsid w:val="000B1738"/>
    <w:rsid w:val="000B5F21"/>
    <w:rsid w:val="00115211"/>
    <w:rsid w:val="00116318"/>
    <w:rsid w:val="001266B1"/>
    <w:rsid w:val="00131D79"/>
    <w:rsid w:val="001428D2"/>
    <w:rsid w:val="00150BBD"/>
    <w:rsid w:val="00191F21"/>
    <w:rsid w:val="001A2F53"/>
    <w:rsid w:val="001B3FFC"/>
    <w:rsid w:val="001D637A"/>
    <w:rsid w:val="00201699"/>
    <w:rsid w:val="00254493"/>
    <w:rsid w:val="00262402"/>
    <w:rsid w:val="00271D7F"/>
    <w:rsid w:val="00275012"/>
    <w:rsid w:val="0029309C"/>
    <w:rsid w:val="00297400"/>
    <w:rsid w:val="002B70D1"/>
    <w:rsid w:val="002D7BC4"/>
    <w:rsid w:val="00307992"/>
    <w:rsid w:val="00317142"/>
    <w:rsid w:val="00327DFC"/>
    <w:rsid w:val="003573FB"/>
    <w:rsid w:val="00367B0D"/>
    <w:rsid w:val="00373669"/>
    <w:rsid w:val="003932CD"/>
    <w:rsid w:val="003D2307"/>
    <w:rsid w:val="00445EF8"/>
    <w:rsid w:val="004518C8"/>
    <w:rsid w:val="00451909"/>
    <w:rsid w:val="004816EB"/>
    <w:rsid w:val="004A2657"/>
    <w:rsid w:val="004C2E8E"/>
    <w:rsid w:val="004D731E"/>
    <w:rsid w:val="004D7689"/>
    <w:rsid w:val="00524352"/>
    <w:rsid w:val="005642D3"/>
    <w:rsid w:val="00586D5C"/>
    <w:rsid w:val="005A2C86"/>
    <w:rsid w:val="005B7014"/>
    <w:rsid w:val="005E7ADA"/>
    <w:rsid w:val="00602514"/>
    <w:rsid w:val="006167E7"/>
    <w:rsid w:val="0062330C"/>
    <w:rsid w:val="006323C0"/>
    <w:rsid w:val="00644912"/>
    <w:rsid w:val="00687737"/>
    <w:rsid w:val="00692D0B"/>
    <w:rsid w:val="006B579D"/>
    <w:rsid w:val="006C1FFF"/>
    <w:rsid w:val="006C654D"/>
    <w:rsid w:val="006D45FA"/>
    <w:rsid w:val="006E27A7"/>
    <w:rsid w:val="006E62E2"/>
    <w:rsid w:val="006F038C"/>
    <w:rsid w:val="00766161"/>
    <w:rsid w:val="00774354"/>
    <w:rsid w:val="007D65AA"/>
    <w:rsid w:val="007E13AF"/>
    <w:rsid w:val="007E5DFC"/>
    <w:rsid w:val="007F1832"/>
    <w:rsid w:val="00813097"/>
    <w:rsid w:val="00822F87"/>
    <w:rsid w:val="008274E1"/>
    <w:rsid w:val="00830E22"/>
    <w:rsid w:val="00845F74"/>
    <w:rsid w:val="00852F94"/>
    <w:rsid w:val="008654CD"/>
    <w:rsid w:val="008748E4"/>
    <w:rsid w:val="00882F36"/>
    <w:rsid w:val="008A48D8"/>
    <w:rsid w:val="008B4175"/>
    <w:rsid w:val="00907D2E"/>
    <w:rsid w:val="00921ED8"/>
    <w:rsid w:val="00924A26"/>
    <w:rsid w:val="00941C81"/>
    <w:rsid w:val="009B0489"/>
    <w:rsid w:val="009F2128"/>
    <w:rsid w:val="00A15E06"/>
    <w:rsid w:val="00A2293E"/>
    <w:rsid w:val="00A25BE3"/>
    <w:rsid w:val="00A262A1"/>
    <w:rsid w:val="00A43ED5"/>
    <w:rsid w:val="00AA645C"/>
    <w:rsid w:val="00AA77A3"/>
    <w:rsid w:val="00AB44E1"/>
    <w:rsid w:val="00AE46BF"/>
    <w:rsid w:val="00AE564A"/>
    <w:rsid w:val="00B218F4"/>
    <w:rsid w:val="00B2421D"/>
    <w:rsid w:val="00B432F4"/>
    <w:rsid w:val="00B56548"/>
    <w:rsid w:val="00B57A12"/>
    <w:rsid w:val="00B74082"/>
    <w:rsid w:val="00B967DC"/>
    <w:rsid w:val="00BB12E1"/>
    <w:rsid w:val="00BB464A"/>
    <w:rsid w:val="00BD5468"/>
    <w:rsid w:val="00C06927"/>
    <w:rsid w:val="00C87955"/>
    <w:rsid w:val="00C91F8D"/>
    <w:rsid w:val="00CC0D34"/>
    <w:rsid w:val="00CC684E"/>
    <w:rsid w:val="00CC6DDE"/>
    <w:rsid w:val="00CD69E0"/>
    <w:rsid w:val="00D101BF"/>
    <w:rsid w:val="00D31479"/>
    <w:rsid w:val="00D326A8"/>
    <w:rsid w:val="00D37645"/>
    <w:rsid w:val="00D579AC"/>
    <w:rsid w:val="00E044A0"/>
    <w:rsid w:val="00E20825"/>
    <w:rsid w:val="00E21225"/>
    <w:rsid w:val="00E24E53"/>
    <w:rsid w:val="00E30588"/>
    <w:rsid w:val="00E32A27"/>
    <w:rsid w:val="00E51FD8"/>
    <w:rsid w:val="00ED052C"/>
    <w:rsid w:val="00ED599E"/>
    <w:rsid w:val="00EF10D6"/>
    <w:rsid w:val="00EF5AD9"/>
    <w:rsid w:val="00F07D96"/>
    <w:rsid w:val="00F25B72"/>
    <w:rsid w:val="00F752F4"/>
    <w:rsid w:val="00F766CA"/>
    <w:rsid w:val="00F84FEB"/>
    <w:rsid w:val="00F85596"/>
    <w:rsid w:val="00FA2846"/>
    <w:rsid w:val="00FA3CD3"/>
    <w:rsid w:val="00FA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87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9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9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716144EED3D40A5E7C95EEDE703B9" ma:contentTypeVersion="0" ma:contentTypeDescription="Create a new document." ma:contentTypeScope="" ma:versionID="a4f5a81e11c3202d19490aabdcabb90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673D99A-69FD-4BB5-AC20-60F560275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1B75A-5E06-42F0-9E3F-471568520236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54EABE-0162-423D-BCCE-FEFB108B8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12</cp:revision>
  <cp:lastPrinted>2011-07-22T16:36:00Z</cp:lastPrinted>
  <dcterms:created xsi:type="dcterms:W3CDTF">2013-04-23T16:08:00Z</dcterms:created>
  <dcterms:modified xsi:type="dcterms:W3CDTF">2013-05-07T17:16:00Z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0x0101007EB716144EED3D40A5E7C95EEDE703B9</vt:lpwstr>
  </property>
</Properties>
</file>